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/>
          <w:pgMar w:bottom="1440" w:top="1440" w:left="1440" w:right="1440" w:header="709" w:footer="709"/>
          <w:pgNumType w:start="1"/>
          <w:cols w:equalWidth="0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9" w:footer="709"/>
      <w:cols w:equalWidth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RM6187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GyOEzeUyv/5oVO6Nvol4ZftdmQ==">AMUW2mXsvNKIJ2Z36W1km8LHLyeMWzrn9mmC7v2K2WkkyKmdoJWrclkUosRqRMmKCSEXjc63t8ZVgFrEhN8dNPxxgh4UJzzMRawDwadzdMRDVRudIGVCQXvW+5nBlxFZjV1COOjYBadf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